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66" w:rsidRPr="00FE7366" w:rsidRDefault="00FE7366" w:rsidP="00FE7366">
      <w:pPr>
        <w:rPr>
          <w:rFonts w:cstheme="minorHAnsi"/>
          <w:sz w:val="28"/>
          <w:szCs w:val="28"/>
        </w:rPr>
      </w:pPr>
      <w:r w:rsidRPr="00FE7366">
        <w:rPr>
          <w:rFonts w:cstheme="minorHAnsi"/>
          <w:sz w:val="28"/>
          <w:szCs w:val="28"/>
        </w:rPr>
        <w:t>Debrecen (</w:t>
      </w:r>
      <w:hyperlink r:id="rId4" w:tooltip="Német nyelv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németül</w:t>
        </w:r>
      </w:hyperlink>
      <w:r w:rsidRPr="00FE7366">
        <w:rPr>
          <w:rFonts w:cstheme="minorHAnsi"/>
          <w:sz w:val="28"/>
          <w:szCs w:val="28"/>
        </w:rPr>
        <w:t>: Debrezin, </w:t>
      </w:r>
      <w:hyperlink r:id="rId5" w:tooltip="Latin nyelv" w:history="1">
        <w:proofErr w:type="spellStart"/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latinul</w:t>
        </w:r>
        <w:proofErr w:type="spellEnd"/>
      </w:hyperlink>
      <w:r w:rsidRPr="00FE7366">
        <w:rPr>
          <w:rFonts w:cstheme="minorHAnsi"/>
          <w:sz w:val="28"/>
          <w:szCs w:val="28"/>
        </w:rPr>
        <w:t>: </w:t>
      </w:r>
      <w:proofErr w:type="spellStart"/>
      <w:r w:rsidRPr="00FE7366">
        <w:rPr>
          <w:rFonts w:cstheme="minorHAnsi"/>
          <w:sz w:val="28"/>
          <w:szCs w:val="28"/>
        </w:rPr>
        <w:t>Debretinum</w:t>
      </w:r>
      <w:proofErr w:type="spellEnd"/>
      <w:r w:rsidRPr="00FE7366">
        <w:rPr>
          <w:rFonts w:cstheme="minorHAnsi"/>
          <w:sz w:val="28"/>
          <w:szCs w:val="28"/>
        </w:rPr>
        <w:t> vagy </w:t>
      </w:r>
      <w:proofErr w:type="spellStart"/>
      <w:r w:rsidRPr="00FE7366">
        <w:rPr>
          <w:rFonts w:cstheme="minorHAnsi"/>
          <w:sz w:val="28"/>
          <w:szCs w:val="28"/>
        </w:rPr>
        <w:t>Debrecinum</w:t>
      </w:r>
      <w:proofErr w:type="spellEnd"/>
      <w:r w:rsidRPr="00FE7366">
        <w:rPr>
          <w:rFonts w:cstheme="minorHAnsi"/>
          <w:sz w:val="28"/>
          <w:szCs w:val="28"/>
        </w:rPr>
        <w:t>,)</w:t>
      </w:r>
      <w:hyperlink r:id="rId6" w:tooltip="Magyarország legnagyobb települései közigazgatási terület szerint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Magyarország harmadik legnagyobb területű</w:t>
        </w:r>
      </w:hyperlink>
      <w:r w:rsidRPr="00FE7366">
        <w:rPr>
          <w:rFonts w:cstheme="minorHAnsi"/>
          <w:sz w:val="28"/>
          <w:szCs w:val="28"/>
        </w:rPr>
        <w:t> és </w:t>
      </w:r>
      <w:hyperlink r:id="rId7" w:tooltip="Magyarország legnagyobb települései lakónépesség szerint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második legnépesebb települése</w:t>
        </w:r>
      </w:hyperlink>
      <w:r w:rsidRPr="00FE7366">
        <w:rPr>
          <w:rFonts w:cstheme="minorHAnsi"/>
          <w:sz w:val="28"/>
          <w:szCs w:val="28"/>
        </w:rPr>
        <w:t>, az </w:t>
      </w:r>
      <w:hyperlink r:id="rId8" w:tooltip="Észak-Alföld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Észak-Alföld</w:t>
        </w:r>
      </w:hyperlink>
      <w:r w:rsidRPr="00FE7366">
        <w:rPr>
          <w:rFonts w:cstheme="minorHAnsi"/>
          <w:sz w:val="28"/>
          <w:szCs w:val="28"/>
        </w:rPr>
        <w:t> központja</w:t>
      </w:r>
      <w:r>
        <w:rPr>
          <w:rFonts w:cstheme="minorHAnsi"/>
          <w:sz w:val="28"/>
          <w:szCs w:val="28"/>
        </w:rPr>
        <w:t xml:space="preserve">. </w:t>
      </w:r>
      <w:r w:rsidRPr="00FE7366">
        <w:rPr>
          <w:rFonts w:cstheme="minorHAnsi"/>
          <w:sz w:val="28"/>
          <w:szCs w:val="28"/>
        </w:rPr>
        <w:t>A </w:t>
      </w:r>
      <w:hyperlink r:id="rId9" w:tooltip="13. század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13. században</w:t>
        </w:r>
      </w:hyperlink>
      <w:r w:rsidRPr="00FE7366">
        <w:rPr>
          <w:rFonts w:cstheme="minorHAnsi"/>
          <w:sz w:val="28"/>
          <w:szCs w:val="28"/>
        </w:rPr>
        <w:t> tűnik fel írott forrásokban, </w:t>
      </w:r>
      <w:hyperlink r:id="rId10" w:tooltip="1361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1361</w:t>
        </w:r>
      </w:hyperlink>
      <w:r w:rsidRPr="00FE7366">
        <w:rPr>
          <w:rFonts w:cstheme="minorHAnsi"/>
          <w:sz w:val="28"/>
          <w:szCs w:val="28"/>
        </w:rPr>
        <w:t>-ben </w:t>
      </w:r>
      <w:hyperlink r:id="rId11" w:tooltip="I. Lajos magyar király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I. Lajos</w:t>
        </w:r>
      </w:hyperlink>
      <w:r w:rsidRPr="00FE7366">
        <w:rPr>
          <w:rFonts w:cstheme="minorHAnsi"/>
          <w:sz w:val="28"/>
          <w:szCs w:val="28"/>
        </w:rPr>
        <w:t> mezővárosi jogokat adott a városnak, majd </w:t>
      </w:r>
      <w:hyperlink r:id="rId12" w:tooltip="1693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1693</w:t>
        </w:r>
      </w:hyperlink>
      <w:r w:rsidRPr="00FE7366">
        <w:rPr>
          <w:rFonts w:cstheme="minorHAnsi"/>
          <w:sz w:val="28"/>
          <w:szCs w:val="28"/>
        </w:rPr>
        <w:t>-ban </w:t>
      </w:r>
      <w:hyperlink r:id="rId13" w:tooltip="Szabad királyi város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szabad királyi várossá</w:t>
        </w:r>
      </w:hyperlink>
      <w:r w:rsidRPr="00FE7366">
        <w:rPr>
          <w:rFonts w:cstheme="minorHAnsi"/>
          <w:sz w:val="28"/>
          <w:szCs w:val="28"/>
        </w:rPr>
        <w:t> vált. Fő bevételi forrásai a szarvasmarha-kereskedelem, az állattenyésztés és a kézművesség voltak. A város a </w:t>
      </w:r>
      <w:hyperlink r:id="rId14" w:tooltip="Reformáció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reformáció</w:t>
        </w:r>
      </w:hyperlink>
      <w:r w:rsidRPr="00FE7366">
        <w:rPr>
          <w:rFonts w:cstheme="minorHAnsi"/>
          <w:sz w:val="28"/>
          <w:szCs w:val="28"/>
        </w:rPr>
        <w:t> idején a </w:t>
      </w:r>
      <w:hyperlink r:id="rId15" w:tooltip="Kálvinizmus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kálvinizmus</w:t>
        </w:r>
      </w:hyperlink>
      <w:r w:rsidRPr="00FE7366">
        <w:rPr>
          <w:rFonts w:cstheme="minorHAnsi"/>
          <w:sz w:val="28"/>
          <w:szCs w:val="28"/>
        </w:rPr>
        <w:t> magyarországi központjává vált, ezért is nevezték már ekkor a Kálvinista Rómának. </w:t>
      </w:r>
      <w:hyperlink r:id="rId16" w:tooltip="1538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1538</w:t>
        </w:r>
      </w:hyperlink>
      <w:r w:rsidRPr="00FE7366">
        <w:rPr>
          <w:rFonts w:cstheme="minorHAnsi"/>
          <w:sz w:val="28"/>
          <w:szCs w:val="28"/>
        </w:rPr>
        <w:t>-ban alapították a Protestáns Főiskolát, a mai </w:t>
      </w:r>
      <w:hyperlink r:id="rId17" w:tooltip="Debreceni Egyetem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Debreceni Egyetem</w:t>
        </w:r>
      </w:hyperlink>
      <w:r w:rsidRPr="00FE7366">
        <w:rPr>
          <w:rFonts w:cstheme="minorHAnsi"/>
          <w:sz w:val="28"/>
          <w:szCs w:val="28"/>
        </w:rPr>
        <w:t> elődjét. </w:t>
      </w:r>
      <w:hyperlink r:id="rId18" w:tooltip="1849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</w:rPr>
          <w:t>1849</w:t>
        </w:r>
      </w:hyperlink>
      <w:r w:rsidRPr="00FE7366">
        <w:rPr>
          <w:rFonts w:cstheme="minorHAnsi"/>
          <w:sz w:val="28"/>
          <w:szCs w:val="28"/>
        </w:rPr>
        <w:t>-ben Debrecen rövid ideig Magyarország fővárosa volt.</w:t>
      </w:r>
      <w:r>
        <w:rPr>
          <w:rFonts w:cstheme="minorHAnsi"/>
          <w:sz w:val="28"/>
          <w:szCs w:val="28"/>
        </w:rPr>
        <w:t xml:space="preserve"> </w:t>
      </w:r>
      <w:r w:rsidRPr="00FE7366">
        <w:rPr>
          <w:rFonts w:cstheme="minorHAnsi"/>
          <w:sz w:val="28"/>
          <w:szCs w:val="28"/>
          <w:shd w:val="clear" w:color="auto" w:fill="FFFFFF"/>
        </w:rPr>
        <w:t>Debrecen </w:t>
      </w:r>
      <w:hyperlink r:id="rId19" w:tooltip="1944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1944</w:t>
        </w:r>
      </w:hyperlink>
      <w:r w:rsidRPr="00FE7366">
        <w:rPr>
          <w:rFonts w:cstheme="minorHAnsi"/>
          <w:sz w:val="28"/>
          <w:szCs w:val="28"/>
          <w:shd w:val="clear" w:color="auto" w:fill="FFFFFF"/>
        </w:rPr>
        <w:t>-ben rövid időre másodszor is Magyarország fővárosa és kormányszéke lett</w:t>
      </w:r>
      <w:r w:rsidRPr="00FE7366">
        <w:rPr>
          <w:rFonts w:cstheme="minorHAnsi"/>
          <w:sz w:val="28"/>
          <w:szCs w:val="28"/>
          <w:shd w:val="clear" w:color="auto" w:fill="FFFFFF"/>
        </w:rPr>
        <w:t>.</w:t>
      </w:r>
      <w:r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FE7366">
        <w:rPr>
          <w:rFonts w:cstheme="minorHAnsi"/>
          <w:sz w:val="28"/>
          <w:szCs w:val="28"/>
          <w:shd w:val="clear" w:color="auto" w:fill="FFFFFF"/>
        </w:rPr>
        <w:t>A város kulturális öröksége kiemelkedő: Debrecent gyakran emlegetik a „</w:t>
      </w:r>
      <w:r w:rsidRPr="00FE7366">
        <w:rPr>
          <w:rFonts w:cstheme="minorHAnsi"/>
          <w:iCs/>
          <w:sz w:val="28"/>
          <w:szCs w:val="28"/>
          <w:shd w:val="clear" w:color="auto" w:fill="FFFFFF"/>
        </w:rPr>
        <w:t>kálvinista Rómaként</w:t>
      </w:r>
      <w:r w:rsidRPr="00FE7366">
        <w:rPr>
          <w:rFonts w:cstheme="minorHAnsi"/>
          <w:sz w:val="28"/>
          <w:szCs w:val="28"/>
          <w:shd w:val="clear" w:color="auto" w:fill="FFFFFF"/>
        </w:rPr>
        <w:t>” református hagyományai miatt. A </w:t>
      </w:r>
      <w:hyperlink r:id="rId20" w:tooltip="Református nagytemplom (Debrecen)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Református Nagytemplom</w:t>
        </w:r>
      </w:hyperlink>
      <w:r w:rsidRPr="00FE7366">
        <w:rPr>
          <w:rFonts w:cstheme="minorHAnsi"/>
          <w:sz w:val="28"/>
          <w:szCs w:val="28"/>
          <w:shd w:val="clear" w:color="auto" w:fill="FFFFFF"/>
        </w:rPr>
        <w:t>, a </w:t>
      </w:r>
      <w:hyperlink r:id="rId21" w:tooltip="Debreceni Református Kollégium" w:history="1">
        <w:r w:rsidRPr="00FE7366">
          <w:rPr>
            <w:rStyle w:val="Hiperhivatkozs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Debreceni Református Kollégium</w:t>
        </w:r>
      </w:hyperlink>
      <w:r w:rsidRPr="00FE7366">
        <w:rPr>
          <w:rFonts w:cstheme="minorHAnsi"/>
          <w:sz w:val="28"/>
          <w:szCs w:val="28"/>
          <w:shd w:val="clear" w:color="auto" w:fill="FFFFFF"/>
        </w:rPr>
        <w:t xml:space="preserve"> és a város híres </w:t>
      </w:r>
      <w:proofErr w:type="spellStart"/>
      <w:r w:rsidRPr="00FE7366">
        <w:rPr>
          <w:rFonts w:cstheme="minorHAnsi"/>
          <w:sz w:val="28"/>
          <w:szCs w:val="28"/>
          <w:shd w:val="clear" w:color="auto" w:fill="FFFFFF"/>
        </w:rPr>
        <w:t>vásár</w:t>
      </w:r>
      <w:bookmarkStart w:id="0" w:name="_GoBack"/>
      <w:bookmarkEnd w:id="0"/>
      <w:r w:rsidRPr="00FE7366">
        <w:rPr>
          <w:rFonts w:cstheme="minorHAnsi"/>
          <w:sz w:val="28"/>
          <w:szCs w:val="28"/>
          <w:shd w:val="clear" w:color="auto" w:fill="FFFFFF"/>
        </w:rPr>
        <w:t>ai</w:t>
      </w:r>
      <w:proofErr w:type="spellEnd"/>
      <w:r w:rsidRPr="00FE7366">
        <w:rPr>
          <w:rFonts w:cstheme="minorHAnsi"/>
          <w:sz w:val="28"/>
          <w:szCs w:val="28"/>
          <w:shd w:val="clear" w:color="auto" w:fill="FFFFFF"/>
        </w:rPr>
        <w:t xml:space="preserve"> évszázadok óta meghatározzák </w:t>
      </w:r>
      <w:proofErr w:type="spellStart"/>
      <w:r w:rsidRPr="00FE7366">
        <w:rPr>
          <w:rFonts w:cstheme="minorHAnsi"/>
          <w:sz w:val="28"/>
          <w:szCs w:val="28"/>
          <w:shd w:val="clear" w:color="auto" w:fill="FFFFFF"/>
        </w:rPr>
        <w:t>arculatát</w:t>
      </w:r>
      <w:proofErr w:type="spellEnd"/>
      <w:r>
        <w:rPr>
          <w:rFonts w:cstheme="minorHAnsi"/>
          <w:sz w:val="28"/>
          <w:szCs w:val="28"/>
          <w:shd w:val="clear" w:color="auto" w:fill="FFFFFF"/>
        </w:rPr>
        <w:t>.</w:t>
      </w:r>
    </w:p>
    <w:sectPr w:rsidR="00FE7366" w:rsidRPr="00FE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66"/>
    <w:rsid w:val="00CA1E31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1C47"/>
  <w15:chartTrackingRefBased/>
  <w15:docId w15:val="{CCAB4C56-6E72-4A1C-8C8F-E03686DA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E7366"/>
    <w:rPr>
      <w:color w:val="0000FF"/>
      <w:u w:val="single"/>
    </w:rPr>
  </w:style>
  <w:style w:type="character" w:customStyle="1" w:styleId="mw-reflink-text">
    <w:name w:val="mw-reflink-text"/>
    <w:basedOn w:val="Bekezdsalapbettpusa"/>
    <w:rsid w:val="00FE7366"/>
  </w:style>
  <w:style w:type="character" w:customStyle="1" w:styleId="cite-bracket">
    <w:name w:val="cite-bracket"/>
    <w:basedOn w:val="Bekezdsalapbettpusa"/>
    <w:rsid w:val="00FE7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%C3%89szak-Alf%C3%B6ld" TargetMode="External"/><Relationship Id="rId13" Type="http://schemas.openxmlformats.org/officeDocument/2006/relationships/hyperlink" Target="https://hu.wikipedia.org/wiki/Szabad_kir%C3%A1lyi_v%C3%A1ros" TargetMode="External"/><Relationship Id="rId18" Type="http://schemas.openxmlformats.org/officeDocument/2006/relationships/hyperlink" Target="https://hu.wikipedia.org/wiki/18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u.wikipedia.org/wiki/Debreceni_Reform%C3%A1tus_Koll%C3%A9gium" TargetMode="External"/><Relationship Id="rId7" Type="http://schemas.openxmlformats.org/officeDocument/2006/relationships/hyperlink" Target="https://hu.wikipedia.org/wiki/Magyarorsz%C3%A1g_legnagyobb_telep%C3%BCl%C3%A9sei_lak%C3%B3n%C3%A9pess%C3%A9g_szerint" TargetMode="External"/><Relationship Id="rId12" Type="http://schemas.openxmlformats.org/officeDocument/2006/relationships/hyperlink" Target="https://hu.wikipedia.org/wiki/1693" TargetMode="External"/><Relationship Id="rId17" Type="http://schemas.openxmlformats.org/officeDocument/2006/relationships/hyperlink" Target="https://hu.wikipedia.org/wiki/Debreceni_Egyete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1538" TargetMode="External"/><Relationship Id="rId20" Type="http://schemas.openxmlformats.org/officeDocument/2006/relationships/hyperlink" Target="https://hu.wikipedia.org/wiki/Reform%C3%A1tus_nagytemplom_(Debrecen)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Magyarorsz%C3%A1g_legnagyobb_telep%C3%BCl%C3%A9sei_k%C3%B6zigazgat%C3%A1si_ter%C3%BClet_szerint" TargetMode="External"/><Relationship Id="rId11" Type="http://schemas.openxmlformats.org/officeDocument/2006/relationships/hyperlink" Target="https://hu.wikipedia.org/wiki/I._Lajos_magyar_kir%C3%A1ly" TargetMode="External"/><Relationship Id="rId5" Type="http://schemas.openxmlformats.org/officeDocument/2006/relationships/hyperlink" Target="https://hu.wikipedia.org/wiki/Latin_nyelv" TargetMode="External"/><Relationship Id="rId15" Type="http://schemas.openxmlformats.org/officeDocument/2006/relationships/hyperlink" Target="https://hu.wikipedia.org/wiki/K%C3%A1lvinizm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u.wikipedia.org/wiki/1361" TargetMode="External"/><Relationship Id="rId19" Type="http://schemas.openxmlformats.org/officeDocument/2006/relationships/hyperlink" Target="https://hu.wikipedia.org/wiki/1944" TargetMode="External"/><Relationship Id="rId4" Type="http://schemas.openxmlformats.org/officeDocument/2006/relationships/hyperlink" Target="https://hu.wikipedia.org/wiki/N%C3%A9met_nyelv" TargetMode="External"/><Relationship Id="rId9" Type="http://schemas.openxmlformats.org/officeDocument/2006/relationships/hyperlink" Target="https://hu.wikipedia.org/wiki/13._sz%C3%A1zad" TargetMode="External"/><Relationship Id="rId14" Type="http://schemas.openxmlformats.org/officeDocument/2006/relationships/hyperlink" Target="https://hu.wikipedia.org/wiki/Reform%C3%A1ci%C3%B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Bagdi Imre</dc:creator>
  <cp:keywords/>
  <dc:description/>
  <cp:lastModifiedBy>Bagdi Imre</cp:lastModifiedBy>
  <cp:revision>1</cp:revision>
  <dcterms:created xsi:type="dcterms:W3CDTF">2026-06-03T06:27:00Z</dcterms:created>
  <dcterms:modified xsi:type="dcterms:W3CDTF">2026-06-03T06:31:00Z</dcterms:modified>
</cp:coreProperties>
</file>